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怀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化</w:t>
      </w:r>
      <w:r>
        <w:rPr>
          <w:rFonts w:hint="eastAsia" w:ascii="宋体" w:hAnsi="宋体" w:eastAsia="宋体"/>
          <w:b/>
          <w:bCs/>
          <w:sz w:val="44"/>
          <w:szCs w:val="44"/>
        </w:rPr>
        <w:t>职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院【琴部落】</w:t>
      </w:r>
      <w:r>
        <w:rPr>
          <w:rFonts w:hint="eastAsia" w:ascii="宋体" w:hAnsi="宋体" w:eastAsia="宋体"/>
          <w:b/>
          <w:bCs/>
          <w:sz w:val="44"/>
          <w:szCs w:val="44"/>
        </w:rPr>
        <w:t>章程</w:t>
      </w: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第一章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 xml:space="preserve"> 社团成立</w:t>
      </w:r>
      <w:r>
        <w:rPr>
          <w:rFonts w:ascii="宋体" w:hAnsi="宋体" w:eastAsia="宋体"/>
          <w:b/>
          <w:bCs/>
          <w:sz w:val="32"/>
          <w:szCs w:val="32"/>
        </w:rPr>
        <w:t xml:space="preserve">总则 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第一条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概括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：组织全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称为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琴部落吉他社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主要是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以校内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对音乐感兴趣的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学生为基础而创建的社团组织。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以社团部为中心服从管理。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社团目的：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组织全校喜爱音乐的各类人士交流学习。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第三条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社团宗旨：丰富校园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各类跟音乐相关的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娱乐活动形式，积极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组织活动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活动，营造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丰富的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校园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音乐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氛围，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为广大校友提供一个课后娱乐平台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第四条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社团口号：“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娱民乐己，高歌传颂”。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章 组织机构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立定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第一条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本社团设社长一名，副社长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财务一名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理事四名。各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任期一年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预设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社长，理事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选举制度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（1）社长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由上一任社长根据平时表现退位给新一届社长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副社长与财务选举方式同上【此方法为避免社团内部团结】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（3）理事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由社长副社长财务商议选举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第三条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管理层规则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社长不能专权，重大决策如果财务跟副社长都不赞成则取消之。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严禁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社团内部拉结派，造成社团内部不团结。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又发现取消其任职身份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】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（3）社团经费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由财务负责，定期报给社长账单收据出入情况。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严禁打着社团名号参加一些跟社团无关的活动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无论参加什么活动必须是社长或者副社长知晓的情况下参加。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章 成员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基本准则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第一条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成员资格：本校在籍学生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社会热爱音乐人士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均可申请加入，审核成员准则；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善良真诚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有足够的热情和自信，善良，文明，有责任感，努力上进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的义务与基本权利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成员可以免费参加我们的吉他课程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成员优先被选择参加我们社团举办的任何活动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成员在享受社团提供的便利上，要积极配合管理层的任务安排。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积极树立本社团的良好形象，为社团的发展出谋划策。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会费是入社基本需要按时缴纳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第四章 管理制度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立定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第一条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学期初召开全体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由其他管理层配合社长组织，主要内容是制定社团内开展吉他教学的内容，认识新社员。【如遇到更换管理层时将增加换届仪式】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开展上课为自己主动报名，但是自己报名了上课就需要准时参加上课，【有事请假】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第三条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在社团举行大型活动的时候所有社员必须听从管理层安排。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第五章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社团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文化活动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第一条【户外秋游】由管理层确定活动时间与地点{怀化周边地区}，通过讨论和完善安排之后，带领全部社员参加。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第二条【校园歌手大赛】由管理层发起其他成员参与组织的全校型活动，所有社员配合各项制度管理。I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第六章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换届制度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立定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第一条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每年招新后由社长，副社长，财务观察选出自己的接班人，接下来的工作都带着他一起完成。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选举出三名主要职位后，其他理事由新任三名职员于上任职员商议选定。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第三条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以上是主要选择，其他情况看当代管理层抉择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章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会议、活动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准则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第一条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社团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除两次大型活动外会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不定期举行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以此丰富社员的生活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每月都会举行一次例会讨论社员吉他学习的问题，和每月四次的吉他课。</w:t>
      </w:r>
    </w:p>
    <w:p>
      <w:pPr>
        <w:ind w:left="559" w:leftChars="266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第三条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每次会议，活动，上课不得无故缺席，有事提前请假。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第四条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每次举办集体性活动都要带上社团队旗，宣传社团文化。</w:t>
      </w:r>
    </w:p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03" w:firstLineChars="20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琴部落</w:t>
      </w:r>
    </w:p>
    <w:p>
      <w:pPr>
        <w:ind w:firstLine="5042" w:firstLineChars="18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二零二零年三月十一日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5157E2"/>
    <w:rsid w:val="1BFF31D1"/>
    <w:rsid w:val="38481A54"/>
    <w:rsid w:val="396527D1"/>
    <w:rsid w:val="4D871D5A"/>
    <w:rsid w:val="5375712C"/>
    <w:rsid w:val="759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b/>
      <w:kern w:val="44"/>
      <w:sz w:val="44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9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2013</Words>
  <Characters>2015</Characters>
  <Paragraphs>99</Paragraphs>
  <TotalTime>173</TotalTime>
  <ScaleCrop>false</ScaleCrop>
  <LinksUpToDate>false</LinksUpToDate>
  <CharactersWithSpaces>2064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2019-09-15T11:07:00Z</dcterms:created>
  <dc:creator>W Y</dc:creator>
  <cp:lastModifiedBy>Administrator</cp:lastModifiedBy>
  <dcterms:modified xsi:type="dcterms:W3CDTF">2020-03-11T09:41:00Z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