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textAlignment w:val="baseline"/>
        <w:rPr>
          <w:rStyle w:val="8"/>
          <w:rFonts w:ascii="仿宋" w:hAnsi="仿宋" w:eastAsia="仿宋"/>
          <w:b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仿宋" w:hAnsi="仿宋" w:eastAsia="仿宋"/>
          <w:b/>
          <w:kern w:val="2"/>
          <w:sz w:val="44"/>
          <w:szCs w:val="44"/>
          <w:lang w:val="en-US" w:eastAsia="zh-CN" w:bidi="ar-SA"/>
        </w:rPr>
        <w:t>心理健康协会章程</w:t>
      </w:r>
    </w:p>
    <w:p>
      <w:pPr>
        <w:ind w:firstLine="560" w:firstLineChars="200"/>
        <w:jc w:val="center"/>
        <w:textAlignment w:val="baseline"/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  <w:pict>
          <v:shape id="_x0000_i1025" o:spt="75" type="#_x0000_t75" style="height:150.1pt;width:169.75pt;" filled="f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一、总则：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本会名称：本协会全称“怀化职业技术学院大学生心理健康协会”简称心协(MHA)。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本会性质：隶属于学院社团部，受大学生心理健康教育与咨询中心指导，由全校热心大学生心理健康教育和服务工作的青年学生组成，旨在帮助提高大学生心理健康素质，丰富校园文化生活。属于学术性学生社团组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协会宗旨：自助、助人、互助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协会工作任务：组织开展心理健康宣传，普及心理健康知识，为同学们在学习、交友、情感、择业的方面排忧解难，帮助同学们健全人格，提高心理素质，增强适应环境、承受挫折、自我发展的能力，努力使广大同学树立正确的心理健康观念，并协助校心理健康教育与咨询中心开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二、入会条件：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1、加入坚持自愿原则。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2、对本会从事的工作热情并富有责任心。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3、思想端正，作风正派，严于律己，融入团队，有良好的道德品质。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4、对心理学有一定的了解或善于交谈、善于做思想工作的同学优先考虑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凡有意向加入本协会者，须经本人书面填写入会申请表（包括个人简历），并交纳30元会费，由协会理事会进行讨论协商，方可成为正式会员。正式会员须交一寸免冠</w:t>
      </w:r>
      <w:r>
        <w:rPr>
          <w:rStyle w:val="8"/>
          <w:rFonts w:hint="eastAsia" w:asciiTheme="minorEastAsia" w:hAnsiTheme="minorEastAsia" w:eastAsiaTheme="minorEastAsia" w:cstheme="minorEastAsia"/>
          <w:color w:val="000000"/>
          <w:spacing w:val="2"/>
          <w:kern w:val="2"/>
          <w:sz w:val="28"/>
          <w:szCs w:val="28"/>
          <w:lang w:val="en-US" w:eastAsia="zh-CN" w:bidi="ar-SA"/>
        </w:rPr>
        <w:t>照片一张，予给会章一枚。</w:t>
      </w: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（若不满条件协会会退回个人入会费）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会员享有下列权利：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 被选举权和表决权。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2、优先参加本会组织的各种活动，了解协会培训、讲座、活动、工作等详细信息的权利。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3、对本会的组织管理和学生骨干进行监督并提出批评建议的权利。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4、对破坏及损害本会形象的活动进行揭发和制止。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5、按时交纳会费并有权了解会费收支使用情况。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三、组织机构与职能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1、本协会将设立以下机构：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会长： 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副会长：两名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秘书处：秘书长一名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心理咨询部：部长一名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财务部：部长一名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2、部门职能：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第一条  会长、副会长、秘书长、组成本协会的常务理事会，理事长由会长担任，副理事长由副会长、秘书长担任，其余均为成员。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第二条  机构的各个职务任期为一年，届时改选。新一届协会会长、副会长由上一届协会的理事会提出候选人，再提交协会全体会员大会进行民主选举产生。协会其他部门的主要负责人由上一届协会理事会提名后，也由协会全体会员大会进行民主选举产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第三条  机构的各部门的职务可以连任，但不得超过两年；也可以兼任，但不得超过两个。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第四条  机构的各个职务中的在职人员，若是不称职，或在职期间因违反了有关的规章制度而受到处分，协会理事会有权将其罢免，并有权任命其他的代理人；若在职人员要辞职，必须写辞职报告，并交给协会理事会审阅通过，再由理事会批后方可离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四、条规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（一）会长职责：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1、为协会服务，服从协会的集体利益，出席社联的相关会议;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2、制定年度工作计划和发展规划，加强对协会管理。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3、及时掌握协会的情况，并提出指导性的意见或新的工作安排。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（二）副会长职责：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1、为协会服务，服从协会的集体利益;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2、协助会长开展工作，负责协会内外事项安排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4、对各会员的考核管理，组织人员安排，奖惩等，协调好工作;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（三）秘书长职责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1、主持协会全面工作，对协会负责，接受全体协会成员的监督;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2、主次召开干部会议、干事会议、会员大会等。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3、制定和调整激励机制方案。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4、召集例会部署、活动任务。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5、例会考勤管理，会议记录。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6、工作总结，向学校有关部门汇报本协会的工作。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（四）心理咨询部部长由心理咨询中心推荐，部长对心理咨询部负责。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心理咨询部主要职责：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（1）、负责协会成员的理论知识学习。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（2）、负责会员和非会员的心理辅导、心理量表等活动。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(五)财务部长职责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1、负责协会会费的一同管理。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2、加强对协会资金的管理与监督。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3、负责管理协会日常活动经费及经费报销。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五、相关规章制度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第一条  社团成员应当有积极向上的精神，热爱学习，关心他人，团结有爱等。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第二条  按时进行本社活动,不得无故迟到、早退、旷课。如情况严重、自己当面书面请假，再由理事会决定是否批假。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第三条  积极努力打造一个易于大家兴趣培养好发挥的良好环境。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第四条  协会成员应关心协会的成长和发展，自觉维护协会的荣誉和利益，积极参与协会的工作和活动。（若有好的工作建议、活动改善，及时交流。）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第五条  本协会是供协会成员增加兴趣爱好，互相交流的团体，协会会议时不得大声喧哗、聊天、随意外出走动。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第六条  协成员应自觉爱护本协公物及协会活动用具，如发现有损坏及时上报并由责任人三倍赔偿。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第七条  协成员退协应书面通知本协会(会长，副会长)。多次不参加本协活动的（3次或3次以上），经提示后仍违规的，视为自动退会，并补交书面申请，并将其行为记录协会档案。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第八条  协会成员应保证活动场地的卫生清洁。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第九条  协会成员必须遵纪守法，遵守校纪校规和热爱协会工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作，忠于职守。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第十条  自觉遵守学院的各项规章制度和本协会的章程及各项规章制度。认真履行会员的职责，努力完成自己担负的任务，积参与协会开展的各项活动。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第十一条  </w:t>
      </w:r>
      <w:bookmarkStart w:id="0" w:name="_GoBack"/>
      <w:bookmarkEnd w:id="0"/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会员拥有自由。若会员要求退会，必须向本协会提出书面申请，说明理由，由社团总会审批并作决定是否除名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六、会员需履行下列义务：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（一）、守本会的章程，执行本会决议，维护本会合法权益。（二）、守执业准则及其操作指南。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（三）、守职业道德，维护本会声誉。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（四）、受本会的指导、监督和管理。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（五）、加本会活动，支持本会工作，反映情况，提供有关资料。（六）、规定交纳会费。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（七）、成继续教育任务。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（八）、规定报送和更新会员信息。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（九）、办本会委托的工作任务和依据章程应尽的其它义务。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七、组织奖励处罚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组织奖励 对本会中表现积极，成绩突出的成员根据实际情况予以提拔,每期按比例评比。选出优秀会员并给予适当奖励颁发证书。对本会中表现不佳，经常违反规定、不遵循理事会指挥的成员根据实际情况进行批判、指导，如情况严重，会对其进行退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八、组织结构和负责人的产生、罢免：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（一）本协会组织原则实行民主集中制。理事会对协会负责，由会长、副会长组成，一般1~4人。会长由上届选举产生，副会长由会长任免。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（二）理事会主要职责：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（1） 把握协会发展的方向，收集对协会的意见和建议。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（2） 对协会各项决议具有最终决定权。 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（3） 对各个部门的部长进行任免，监督协调各部门的工作和协会的日常事务。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九、主要任职人员联系方式</w:t>
      </w:r>
    </w:p>
    <w:tbl>
      <w:tblPr>
        <w:tblStyle w:val="5"/>
        <w:tblW w:w="91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1080"/>
        <w:gridCol w:w="900"/>
        <w:gridCol w:w="2520"/>
        <w:gridCol w:w="2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班级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刘飞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18级智制高职班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13873451808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蒋增响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18级汽运高职班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17674024075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副会长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王丽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18级会计高职班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17397288993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秘书长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刘洋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16级畜牲高职班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baseline"/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18273877965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十、附则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本协会指导老师：文倩 电话：18774736422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b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本章程需全体成员1/3以上提出，由会长召集时会员讨论表决，有出席大会人员的2/3以上通过方可修改。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章程解释权归怀化职业技术学院大学生心理健康协会所属。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章程经批准发布之日起生效，并开始施行。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baseline"/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怀化职业技术学院院心理健康协会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baseline"/>
        <w:rPr>
          <w:rStyle w:val="8"/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二0二0年三月十一日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5C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uiPriority w:val="0"/>
    <w:rPr>
      <w:rFonts w:ascii="Times New Roman" w:hAnsi="Times New Roman" w:eastAsia="宋体" w:cs="Times New Roman"/>
      <w:b/>
      <w:bCs/>
    </w:rPr>
  </w:style>
  <w:style w:type="character" w:customStyle="1" w:styleId="8">
    <w:name w:val="NormalCharacter"/>
    <w:link w:val="1"/>
    <w:uiPriority w:val="0"/>
    <w:rPr>
      <w:rFonts w:ascii="Times New Roman" w:hAnsi="Times New Roman" w:eastAsia="宋体"/>
    </w:rPr>
  </w:style>
  <w:style w:type="table" w:customStyle="1" w:styleId="9">
    <w:name w:val="TableNormal"/>
    <w:uiPriority w:val="0"/>
  </w:style>
  <w:style w:type="character" w:customStyle="1" w:styleId="10">
    <w:name w:val="UserStyle_0"/>
    <w:basedOn w:val="8"/>
    <w:link w:val="3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1">
    <w:name w:val="UserStyle_1"/>
    <w:basedOn w:val="8"/>
    <w:link w:val="4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2">
    <w:name w:val="UserStyle_2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3">
    <w:name w:val="UserStyle_3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4">
    <w:name w:val="UserStyle_4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5">
    <w:name w:val="UserStyle_5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6">
    <w:name w:val="UserStyle_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7">
    <w:name w:val="UserStyle_7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8">
    <w:name w:val="UserStyle_8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9">
    <w:name w:val="UserStyle_9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0">
    <w:name w:val="UserStyle_1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1">
    <w:name w:val="UserStyle_1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2">
    <w:name w:val="UserStyle_1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3">
    <w:name w:val="UserStyle_1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4">
    <w:name w:val="UserStyle_14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5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6">
    <w:name w:val="UserStyle_1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7">
    <w:name w:val="UserStyle_17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8">
    <w:name w:val="UserStyle_18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9">
    <w:name w:val="UserStyle_19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30">
    <w:name w:val="UserStyle_2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3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Office_11.1.0.9564_F1E327BC-269C-435d-A152-05C5408002CA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2020-03-11T04:17:26Z</dcterms:created>
  <dc:creator>Administrator</dc:creator>
  <cp:lastModifiedBy>Administrator</cp:lastModifiedBy>
  <dcterms:modified xsi:type="dcterms:W3CDTF">2020-03-11T04:41:52Z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